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BBAA" w14:textId="1CCCB1F5" w:rsidR="00E12D19" w:rsidRPr="004C40E3" w:rsidRDefault="006771B2" w:rsidP="004C40E3">
      <w:pPr>
        <w:shd w:val="clear" w:color="auto" w:fill="FFFFFF"/>
        <w:spacing w:before="100" w:beforeAutospacing="1" w:after="180" w:line="255" w:lineRule="atLeast"/>
        <w:jc w:val="center"/>
        <w:outlineLvl w:val="2"/>
        <w:rPr>
          <w:rFonts w:eastAsia="Times New Roman" w:cstheme="minorHAnsi"/>
          <w:b/>
          <w:bCs/>
          <w:color w:val="000000"/>
          <w:sz w:val="28"/>
          <w:szCs w:val="24"/>
        </w:rPr>
      </w:pPr>
      <w:r w:rsidRPr="004C40E3">
        <w:rPr>
          <w:rFonts w:eastAsia="Times New Roman" w:cstheme="minorHAnsi"/>
          <w:b/>
          <w:bCs/>
          <w:color w:val="000000"/>
          <w:sz w:val="28"/>
          <w:szCs w:val="24"/>
        </w:rPr>
        <w:t>Lawndale</w:t>
      </w:r>
      <w:r w:rsidR="00D35F46" w:rsidRPr="004C40E3">
        <w:rPr>
          <w:rFonts w:eastAsia="Times New Roman" w:cstheme="minorHAnsi"/>
          <w:b/>
          <w:bCs/>
          <w:color w:val="000000"/>
          <w:sz w:val="28"/>
          <w:szCs w:val="24"/>
        </w:rPr>
        <w:t xml:space="preserve"> Christian Fitness Center (LCFC)</w:t>
      </w:r>
      <w:r w:rsidRPr="004C40E3">
        <w:rPr>
          <w:rFonts w:eastAsia="Times New Roman" w:cstheme="minorHAnsi"/>
          <w:b/>
          <w:bCs/>
          <w:color w:val="000000"/>
          <w:sz w:val="28"/>
          <w:szCs w:val="24"/>
        </w:rPr>
        <w:t xml:space="preserve"> </w:t>
      </w:r>
      <w:r w:rsidR="00E12D19" w:rsidRPr="004C40E3">
        <w:rPr>
          <w:rFonts w:eastAsia="Times New Roman" w:cstheme="minorHAnsi"/>
          <w:b/>
          <w:bCs/>
          <w:color w:val="000000"/>
          <w:sz w:val="28"/>
          <w:szCs w:val="24"/>
        </w:rPr>
        <w:t>Basketball</w:t>
      </w:r>
      <w:r w:rsidRPr="004C40E3">
        <w:rPr>
          <w:rFonts w:eastAsia="Times New Roman" w:cstheme="minorHAnsi"/>
          <w:b/>
          <w:bCs/>
          <w:color w:val="000000"/>
          <w:sz w:val="28"/>
          <w:szCs w:val="24"/>
        </w:rPr>
        <w:t xml:space="preserve"> League</w:t>
      </w:r>
      <w:r w:rsidR="00E12D19" w:rsidRPr="004C40E3">
        <w:rPr>
          <w:rFonts w:eastAsia="Times New Roman" w:cstheme="minorHAnsi"/>
          <w:b/>
          <w:bCs/>
          <w:color w:val="000000"/>
          <w:sz w:val="28"/>
          <w:szCs w:val="24"/>
        </w:rPr>
        <w:t xml:space="preserve"> Rules</w:t>
      </w:r>
    </w:p>
    <w:p w14:paraId="262CC39A" w14:textId="006301E6" w:rsidR="00E12D19" w:rsidRPr="004C40E3" w:rsidRDefault="00E12D19" w:rsidP="00E12D19">
      <w:pPr>
        <w:shd w:val="clear" w:color="auto" w:fill="FFFFFF"/>
        <w:spacing w:before="100" w:beforeAutospacing="1" w:after="100" w:afterAutospacing="1" w:line="336" w:lineRule="auto"/>
        <w:rPr>
          <w:rFonts w:eastAsia="Times New Roman" w:cstheme="minorHAnsi"/>
          <w:color w:val="333333"/>
          <w:sz w:val="24"/>
          <w:szCs w:val="24"/>
        </w:rPr>
      </w:pPr>
      <w:r w:rsidRPr="004C40E3">
        <w:rPr>
          <w:rFonts w:eastAsia="Times New Roman" w:cstheme="minorHAnsi"/>
          <w:b/>
          <w:bCs/>
          <w:color w:val="333333"/>
          <w:sz w:val="24"/>
          <w:szCs w:val="24"/>
        </w:rPr>
        <w:t>General Rules</w:t>
      </w:r>
    </w:p>
    <w:p w14:paraId="1E58B4E7" w14:textId="212323FF" w:rsidR="00E12D19" w:rsidRPr="004C40E3" w:rsidRDefault="00634992"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Games will consist of two 16</w:t>
      </w:r>
      <w:r w:rsidR="00E12D19" w:rsidRPr="004C40E3">
        <w:rPr>
          <w:rFonts w:eastAsia="Times New Roman" w:cstheme="minorHAnsi"/>
          <w:color w:val="333333"/>
          <w:sz w:val="24"/>
          <w:szCs w:val="24"/>
        </w:rPr>
        <w:t>-minute running halves. Time will only stop for timeouts</w:t>
      </w:r>
      <w:r w:rsidR="00A74AC1" w:rsidRPr="004C40E3">
        <w:rPr>
          <w:rFonts w:eastAsia="Times New Roman" w:cstheme="minorHAnsi"/>
          <w:color w:val="333333"/>
          <w:sz w:val="24"/>
          <w:szCs w:val="24"/>
        </w:rPr>
        <w:t xml:space="preserve"> (clock starts back on the inbound)</w:t>
      </w:r>
      <w:r w:rsidR="00E12D19" w:rsidRPr="004C40E3">
        <w:rPr>
          <w:rFonts w:eastAsia="Times New Roman" w:cstheme="minorHAnsi"/>
          <w:color w:val="333333"/>
          <w:sz w:val="24"/>
          <w:szCs w:val="24"/>
        </w:rPr>
        <w:t xml:space="preserve">, and in the last </w:t>
      </w:r>
      <w:r w:rsidR="007D682C" w:rsidRPr="004C40E3">
        <w:rPr>
          <w:rFonts w:eastAsia="Times New Roman" w:cstheme="minorHAnsi"/>
          <w:color w:val="333333"/>
          <w:sz w:val="24"/>
          <w:szCs w:val="24"/>
        </w:rPr>
        <w:t>2</w:t>
      </w:r>
      <w:r w:rsidR="009F3AA4" w:rsidRPr="004C40E3">
        <w:rPr>
          <w:rFonts w:eastAsia="Times New Roman" w:cstheme="minorHAnsi"/>
          <w:color w:val="333333"/>
          <w:sz w:val="24"/>
          <w:szCs w:val="24"/>
        </w:rPr>
        <w:t xml:space="preserve"> </w:t>
      </w:r>
      <w:r w:rsidR="00E12D19" w:rsidRPr="004C40E3">
        <w:rPr>
          <w:rFonts w:eastAsia="Times New Roman" w:cstheme="minorHAnsi"/>
          <w:color w:val="333333"/>
          <w:sz w:val="24"/>
          <w:szCs w:val="24"/>
        </w:rPr>
        <w:t>minute</w:t>
      </w:r>
      <w:r w:rsidR="009F3AA4" w:rsidRPr="004C40E3">
        <w:rPr>
          <w:rFonts w:eastAsia="Times New Roman" w:cstheme="minorHAnsi"/>
          <w:color w:val="333333"/>
          <w:sz w:val="24"/>
          <w:szCs w:val="24"/>
        </w:rPr>
        <w:t>s</w:t>
      </w:r>
      <w:r w:rsidR="00E12D19" w:rsidRPr="004C40E3">
        <w:rPr>
          <w:rFonts w:eastAsia="Times New Roman" w:cstheme="minorHAnsi"/>
          <w:color w:val="333333"/>
          <w:sz w:val="24"/>
          <w:szCs w:val="24"/>
        </w:rPr>
        <w:t xml:space="preserve"> of the second half. </w:t>
      </w:r>
      <w:r w:rsidR="00067F80" w:rsidRPr="004C40E3">
        <w:rPr>
          <w:rFonts w:eastAsia="Times New Roman" w:cstheme="minorHAnsi"/>
          <w:color w:val="333333"/>
          <w:sz w:val="24"/>
          <w:szCs w:val="24"/>
        </w:rPr>
        <w:t>The game will be called over if a team is up 30 points with 3 minutes left in the game or if a team is up 20 points with 2 minutes left in the game</w:t>
      </w:r>
      <w:r w:rsidR="00E12D19" w:rsidRPr="004C40E3">
        <w:rPr>
          <w:rFonts w:eastAsia="Times New Roman" w:cstheme="minorHAnsi"/>
          <w:color w:val="333333"/>
          <w:sz w:val="24"/>
          <w:szCs w:val="24"/>
        </w:rPr>
        <w:t>.</w:t>
      </w:r>
    </w:p>
    <w:p w14:paraId="4C20C01C" w14:textId="59A8015A" w:rsidR="00386234" w:rsidRPr="004C40E3" w:rsidRDefault="009F3EB1"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 xml:space="preserve">Halftime will be </w:t>
      </w:r>
      <w:r w:rsidR="00571C2A" w:rsidRPr="004C40E3">
        <w:rPr>
          <w:rFonts w:eastAsia="Times New Roman" w:cstheme="minorHAnsi"/>
          <w:color w:val="333333"/>
          <w:sz w:val="24"/>
          <w:szCs w:val="24"/>
        </w:rPr>
        <w:t>5</w:t>
      </w:r>
      <w:r w:rsidRPr="004C40E3">
        <w:rPr>
          <w:rFonts w:eastAsia="Times New Roman" w:cstheme="minorHAnsi"/>
          <w:color w:val="333333"/>
          <w:sz w:val="24"/>
          <w:szCs w:val="24"/>
        </w:rPr>
        <w:t xml:space="preserve"> </w:t>
      </w:r>
      <w:r w:rsidR="000A3AF9" w:rsidRPr="004C40E3">
        <w:rPr>
          <w:rFonts w:eastAsia="Times New Roman" w:cstheme="minorHAnsi"/>
          <w:color w:val="333333"/>
          <w:sz w:val="24"/>
          <w:szCs w:val="24"/>
        </w:rPr>
        <w:t>minutes.</w:t>
      </w:r>
    </w:p>
    <w:p w14:paraId="1F76C2DF" w14:textId="77777777" w:rsidR="00E12D19" w:rsidRPr="004C40E3" w:rsidRDefault="00E12D19"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 xml:space="preserve">Two timeouts per </w:t>
      </w:r>
      <w:r w:rsidR="009F3AA4" w:rsidRPr="004C40E3">
        <w:rPr>
          <w:rFonts w:eastAsia="Times New Roman" w:cstheme="minorHAnsi"/>
          <w:color w:val="333333"/>
          <w:sz w:val="24"/>
          <w:szCs w:val="24"/>
        </w:rPr>
        <w:t xml:space="preserve">half </w:t>
      </w:r>
      <w:r w:rsidRPr="004C40E3">
        <w:rPr>
          <w:rFonts w:eastAsia="Times New Roman" w:cstheme="minorHAnsi"/>
          <w:color w:val="333333"/>
          <w:sz w:val="24"/>
          <w:szCs w:val="24"/>
        </w:rPr>
        <w:t>for each team are allowed</w:t>
      </w:r>
      <w:r w:rsidR="005A1BD4" w:rsidRPr="004C40E3">
        <w:rPr>
          <w:rFonts w:eastAsia="Times New Roman" w:cstheme="minorHAnsi"/>
          <w:color w:val="333333"/>
          <w:sz w:val="24"/>
          <w:szCs w:val="24"/>
        </w:rPr>
        <w:t xml:space="preserve"> (1 minute each)</w:t>
      </w:r>
      <w:r w:rsidRPr="004C40E3">
        <w:rPr>
          <w:rFonts w:eastAsia="Times New Roman" w:cstheme="minorHAnsi"/>
          <w:color w:val="333333"/>
          <w:sz w:val="24"/>
          <w:szCs w:val="24"/>
        </w:rPr>
        <w:t>.</w:t>
      </w:r>
      <w:r w:rsidR="009F3AA4" w:rsidRPr="004C40E3">
        <w:rPr>
          <w:rFonts w:eastAsia="Times New Roman" w:cstheme="minorHAnsi"/>
          <w:color w:val="333333"/>
          <w:sz w:val="24"/>
          <w:szCs w:val="24"/>
        </w:rPr>
        <w:t xml:space="preserve"> If a timeout happens within the last 30 seconds, teams are allowed to advance the ball to half court if the timeout occurred in the backcourt. </w:t>
      </w:r>
    </w:p>
    <w:p w14:paraId="2A1EB08B" w14:textId="77777777" w:rsidR="00E12D19" w:rsidRPr="004C40E3" w:rsidRDefault="00E12D19"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Single Bonus begins on the 7th foul. Double bonus begins on the 10th foul.</w:t>
      </w:r>
    </w:p>
    <w:p w14:paraId="76677B91" w14:textId="515D16B9" w:rsidR="00E12D19" w:rsidRPr="004C40E3" w:rsidRDefault="00E12D19"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A player is automatically ejected from the game if they receive two technical fouls</w:t>
      </w:r>
      <w:r w:rsidR="00A0677B" w:rsidRPr="004C40E3">
        <w:rPr>
          <w:rFonts w:eastAsia="Times New Roman" w:cstheme="minorHAnsi"/>
          <w:color w:val="333333"/>
          <w:sz w:val="24"/>
          <w:szCs w:val="24"/>
        </w:rPr>
        <w:t xml:space="preserve"> (including both money technical and non-money technical)</w:t>
      </w:r>
      <w:r w:rsidRPr="004C40E3">
        <w:rPr>
          <w:rFonts w:eastAsia="Times New Roman" w:cstheme="minorHAnsi"/>
          <w:color w:val="333333"/>
          <w:sz w:val="24"/>
          <w:szCs w:val="24"/>
        </w:rPr>
        <w:t>.</w:t>
      </w:r>
    </w:p>
    <w:p w14:paraId="7AFC56EB" w14:textId="30521C63" w:rsidR="005A1BD4" w:rsidRPr="004C40E3" w:rsidRDefault="005A1BD4"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Each technical foul</w:t>
      </w:r>
      <w:r w:rsidR="0099628B" w:rsidRPr="004C40E3">
        <w:rPr>
          <w:rFonts w:eastAsia="Times New Roman" w:cstheme="minorHAnsi"/>
          <w:color w:val="333333"/>
          <w:sz w:val="24"/>
          <w:szCs w:val="24"/>
        </w:rPr>
        <w:t xml:space="preserve"> (unsportsmanlike only)</w:t>
      </w:r>
      <w:r w:rsidRPr="004C40E3">
        <w:rPr>
          <w:rFonts w:eastAsia="Times New Roman" w:cstheme="minorHAnsi"/>
          <w:color w:val="333333"/>
          <w:sz w:val="24"/>
          <w:szCs w:val="24"/>
        </w:rPr>
        <w:t xml:space="preserve"> results in a $</w:t>
      </w:r>
      <w:r w:rsidR="00571C2A" w:rsidRPr="004C40E3">
        <w:rPr>
          <w:rFonts w:eastAsia="Times New Roman" w:cstheme="minorHAnsi"/>
          <w:color w:val="333333"/>
          <w:sz w:val="24"/>
          <w:szCs w:val="24"/>
        </w:rPr>
        <w:t>10</w:t>
      </w:r>
      <w:r w:rsidRPr="004C40E3">
        <w:rPr>
          <w:rFonts w:eastAsia="Times New Roman" w:cstheme="minorHAnsi"/>
          <w:color w:val="333333"/>
          <w:sz w:val="24"/>
          <w:szCs w:val="24"/>
        </w:rPr>
        <w:t xml:space="preserve"> fine that needs to be paid</w:t>
      </w:r>
      <w:r w:rsidR="006E23DC" w:rsidRPr="004C40E3">
        <w:rPr>
          <w:rFonts w:eastAsia="Times New Roman" w:cstheme="minorHAnsi"/>
          <w:color w:val="333333"/>
          <w:sz w:val="24"/>
          <w:szCs w:val="24"/>
        </w:rPr>
        <w:t xml:space="preserve"> by the </w:t>
      </w:r>
      <w:r w:rsidR="00571C2A" w:rsidRPr="004C40E3">
        <w:rPr>
          <w:rFonts w:eastAsia="Times New Roman" w:cstheme="minorHAnsi"/>
          <w:color w:val="333333"/>
          <w:sz w:val="24"/>
          <w:szCs w:val="24"/>
        </w:rPr>
        <w:t>player</w:t>
      </w:r>
      <w:r w:rsidRPr="004C40E3">
        <w:rPr>
          <w:rFonts w:eastAsia="Times New Roman" w:cstheme="minorHAnsi"/>
          <w:color w:val="333333"/>
          <w:sz w:val="24"/>
          <w:szCs w:val="24"/>
        </w:rPr>
        <w:t xml:space="preserve"> before the player’s next game</w:t>
      </w:r>
      <w:r w:rsidR="00A0677B" w:rsidRPr="004C40E3">
        <w:rPr>
          <w:rFonts w:eastAsia="Times New Roman" w:cstheme="minorHAnsi"/>
          <w:color w:val="333333"/>
          <w:sz w:val="24"/>
          <w:szCs w:val="24"/>
        </w:rPr>
        <w:t xml:space="preserve"> (including not praying out after the game).</w:t>
      </w:r>
    </w:p>
    <w:p w14:paraId="3D9F6F48" w14:textId="77777777" w:rsidR="00E12D19" w:rsidRPr="004C40E3" w:rsidRDefault="00E12D19"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The league reserves the right to suspend any player that receives two technical fouls in one game, or that is ejected for a flagrant foul or unsportsmanlike conduct.</w:t>
      </w:r>
    </w:p>
    <w:p w14:paraId="287CE504" w14:textId="77777777" w:rsidR="002A2428" w:rsidRPr="004C40E3" w:rsidRDefault="002A2428"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Refunds are only issued if LCFC is at fault for ca</w:t>
      </w:r>
      <w:r w:rsidR="003B0D21" w:rsidRPr="004C40E3">
        <w:rPr>
          <w:rFonts w:eastAsia="Times New Roman" w:cstheme="minorHAnsi"/>
          <w:color w:val="333333"/>
          <w:sz w:val="24"/>
          <w:szCs w:val="24"/>
        </w:rPr>
        <w:t>ncelling the basketball league.</w:t>
      </w:r>
    </w:p>
    <w:p w14:paraId="5A6A8558" w14:textId="46EC85BB" w:rsidR="00386234" w:rsidRPr="004C40E3" w:rsidRDefault="0001733D"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 xml:space="preserve">All players must show up at the designated time on the schedule and be in place for </w:t>
      </w:r>
      <w:r w:rsidR="00A74AC1" w:rsidRPr="004C40E3">
        <w:rPr>
          <w:rFonts w:eastAsia="Times New Roman" w:cstheme="minorHAnsi"/>
          <w:color w:val="333333"/>
          <w:sz w:val="24"/>
          <w:szCs w:val="24"/>
        </w:rPr>
        <w:t>game time</w:t>
      </w:r>
      <w:r w:rsidR="00A0677B" w:rsidRPr="004C40E3">
        <w:rPr>
          <w:rFonts w:eastAsia="Times New Roman" w:cstheme="minorHAnsi"/>
          <w:color w:val="333333"/>
          <w:sz w:val="24"/>
          <w:szCs w:val="24"/>
        </w:rPr>
        <w:t xml:space="preserve"> (this includes being in the prayer circle)</w:t>
      </w:r>
      <w:r w:rsidR="00A74AC1" w:rsidRPr="004C40E3">
        <w:rPr>
          <w:rFonts w:eastAsia="Times New Roman" w:cstheme="minorHAnsi"/>
          <w:color w:val="333333"/>
          <w:sz w:val="24"/>
          <w:szCs w:val="24"/>
        </w:rPr>
        <w:t>.</w:t>
      </w:r>
    </w:p>
    <w:p w14:paraId="438A7854" w14:textId="28E029E8" w:rsidR="00CF5990" w:rsidRPr="004C40E3" w:rsidRDefault="00386234" w:rsidP="00CF5990">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Games will start on time!</w:t>
      </w:r>
      <w:r w:rsidR="0001733D" w:rsidRPr="004C40E3">
        <w:rPr>
          <w:rFonts w:eastAsia="Times New Roman" w:cstheme="minorHAnsi"/>
          <w:color w:val="333333"/>
          <w:sz w:val="24"/>
          <w:szCs w:val="24"/>
        </w:rPr>
        <w:t xml:space="preserve"> </w:t>
      </w:r>
      <w:r w:rsidR="000A3AF9" w:rsidRPr="004C40E3">
        <w:rPr>
          <w:rFonts w:eastAsia="Times New Roman" w:cstheme="minorHAnsi"/>
          <w:color w:val="333333"/>
          <w:sz w:val="24"/>
          <w:szCs w:val="24"/>
        </w:rPr>
        <w:t xml:space="preserve">(Any team not on time will lose 2 points per </w:t>
      </w:r>
      <w:r w:rsidR="0016788E" w:rsidRPr="004C40E3">
        <w:rPr>
          <w:rFonts w:eastAsia="Times New Roman" w:cstheme="minorHAnsi"/>
          <w:color w:val="333333"/>
          <w:sz w:val="24"/>
          <w:szCs w:val="24"/>
        </w:rPr>
        <w:t>minute). Must have at least five players</w:t>
      </w:r>
      <w:r w:rsidR="000A3AF9" w:rsidRPr="004C40E3">
        <w:rPr>
          <w:rFonts w:eastAsia="Times New Roman" w:cstheme="minorHAnsi"/>
          <w:color w:val="333333"/>
          <w:sz w:val="24"/>
          <w:szCs w:val="24"/>
        </w:rPr>
        <w:t xml:space="preserve"> in place to start without penalty</w:t>
      </w:r>
      <w:r w:rsidR="00A74AC1" w:rsidRPr="004C40E3">
        <w:rPr>
          <w:rFonts w:eastAsia="Times New Roman" w:cstheme="minorHAnsi"/>
          <w:color w:val="333333"/>
          <w:sz w:val="24"/>
          <w:szCs w:val="24"/>
        </w:rPr>
        <w:t xml:space="preserve"> (can start with four players if both teams have only four players)</w:t>
      </w:r>
      <w:r w:rsidR="000A3AF9" w:rsidRPr="004C40E3">
        <w:rPr>
          <w:rFonts w:eastAsia="Times New Roman" w:cstheme="minorHAnsi"/>
          <w:color w:val="333333"/>
          <w:sz w:val="24"/>
          <w:szCs w:val="24"/>
        </w:rPr>
        <w:t xml:space="preserve">. Any player that comes late will receive a technical (no money penalty).  </w:t>
      </w:r>
    </w:p>
    <w:p w14:paraId="323715EB" w14:textId="77777777" w:rsidR="0001733D" w:rsidRPr="004C40E3" w:rsidRDefault="0002526A" w:rsidP="00D13A74">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 xml:space="preserve">Any changes made to a team’s roster must be submitted to LCFC within the first three weeks. LCFC has the right to accept or decline any changes. </w:t>
      </w:r>
    </w:p>
    <w:p w14:paraId="0650A554" w14:textId="3AE62AAE" w:rsidR="00386234" w:rsidRPr="004C40E3" w:rsidRDefault="00386234" w:rsidP="00CF5990">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All players must dress in the locker room</w:t>
      </w:r>
      <w:r w:rsidR="00A0677B" w:rsidRPr="004C40E3">
        <w:rPr>
          <w:rFonts w:eastAsia="Times New Roman" w:cstheme="minorHAnsi"/>
          <w:color w:val="333333"/>
          <w:sz w:val="24"/>
          <w:szCs w:val="24"/>
        </w:rPr>
        <w:t xml:space="preserve"> if skin is going to be showing (except feet)</w:t>
      </w:r>
      <w:r w:rsidRPr="004C40E3">
        <w:rPr>
          <w:rFonts w:eastAsia="Times New Roman" w:cstheme="minorHAnsi"/>
          <w:color w:val="333333"/>
          <w:sz w:val="24"/>
          <w:szCs w:val="24"/>
        </w:rPr>
        <w:t>.</w:t>
      </w:r>
      <w:r w:rsidR="004840FB" w:rsidRPr="004C40E3">
        <w:rPr>
          <w:rFonts w:eastAsia="Times New Roman" w:cstheme="minorHAnsi"/>
          <w:color w:val="333333"/>
          <w:sz w:val="24"/>
          <w:szCs w:val="24"/>
        </w:rPr>
        <w:t xml:space="preserve"> Will result in a money</w:t>
      </w:r>
      <w:r w:rsidR="008F1688" w:rsidRPr="004C40E3">
        <w:rPr>
          <w:rFonts w:eastAsia="Times New Roman" w:cstheme="minorHAnsi"/>
          <w:color w:val="333333"/>
          <w:sz w:val="24"/>
          <w:szCs w:val="24"/>
        </w:rPr>
        <w:t xml:space="preserve"> or game</w:t>
      </w:r>
      <w:r w:rsidR="004840FB" w:rsidRPr="004C40E3">
        <w:rPr>
          <w:rFonts w:eastAsia="Times New Roman" w:cstheme="minorHAnsi"/>
          <w:color w:val="333333"/>
          <w:sz w:val="24"/>
          <w:szCs w:val="24"/>
        </w:rPr>
        <w:t xml:space="preserve"> technical. </w:t>
      </w:r>
      <w:r w:rsidRPr="004C40E3">
        <w:rPr>
          <w:rFonts w:eastAsia="Times New Roman" w:cstheme="minorHAnsi"/>
          <w:color w:val="333333"/>
          <w:sz w:val="24"/>
          <w:szCs w:val="24"/>
        </w:rPr>
        <w:t xml:space="preserve"> </w:t>
      </w:r>
    </w:p>
    <w:p w14:paraId="5EE32988" w14:textId="77777777" w:rsidR="00BB1595" w:rsidRPr="004C40E3" w:rsidRDefault="0002526A" w:rsidP="00BB1595">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 xml:space="preserve">Every player must present an ID and sign this form before the first game begins. </w:t>
      </w:r>
    </w:p>
    <w:p w14:paraId="4BBD3214" w14:textId="40F47913" w:rsidR="00E12D19" w:rsidRPr="004C40E3" w:rsidRDefault="00E12D19" w:rsidP="00E12D19">
      <w:pPr>
        <w:numPr>
          <w:ilvl w:val="0"/>
          <w:numId w:val="1"/>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b/>
          <w:bCs/>
          <w:color w:val="333333"/>
          <w:sz w:val="24"/>
          <w:szCs w:val="24"/>
        </w:rPr>
        <w:lastRenderedPageBreak/>
        <w:t>Team Size:</w:t>
      </w:r>
      <w:r w:rsidRPr="004C40E3">
        <w:rPr>
          <w:rFonts w:eastAsia="Times New Roman" w:cstheme="minorHAnsi"/>
          <w:color w:val="333333"/>
          <w:sz w:val="24"/>
          <w:szCs w:val="24"/>
        </w:rPr>
        <w:t xml:space="preserve"> Teams can have </w:t>
      </w:r>
      <w:r w:rsidR="005A1BD4" w:rsidRPr="004C40E3">
        <w:rPr>
          <w:rFonts w:eastAsia="Times New Roman" w:cstheme="minorHAnsi"/>
          <w:color w:val="333333"/>
          <w:sz w:val="24"/>
          <w:szCs w:val="24"/>
        </w:rPr>
        <w:t xml:space="preserve">a max </w:t>
      </w:r>
      <w:r w:rsidR="0016788E" w:rsidRPr="004C40E3">
        <w:rPr>
          <w:rFonts w:eastAsia="Times New Roman" w:cstheme="minorHAnsi"/>
          <w:color w:val="333333"/>
          <w:sz w:val="24"/>
          <w:szCs w:val="24"/>
        </w:rPr>
        <w:t>of 10 players on their roster.</w:t>
      </w:r>
      <w:r w:rsidR="005A1BD4" w:rsidRPr="004C40E3">
        <w:rPr>
          <w:rFonts w:eastAsia="Times New Roman" w:cstheme="minorHAnsi"/>
          <w:color w:val="333333"/>
          <w:sz w:val="24"/>
          <w:szCs w:val="24"/>
        </w:rPr>
        <w:t xml:space="preserve"> Once the game has </w:t>
      </w:r>
      <w:r w:rsidR="000A3AF9" w:rsidRPr="004C40E3">
        <w:rPr>
          <w:rFonts w:eastAsia="Times New Roman" w:cstheme="minorHAnsi"/>
          <w:color w:val="333333"/>
          <w:sz w:val="24"/>
          <w:szCs w:val="24"/>
        </w:rPr>
        <w:t>started, a team needs at least 1 player</w:t>
      </w:r>
      <w:r w:rsidR="005A1BD4" w:rsidRPr="004C40E3">
        <w:rPr>
          <w:rFonts w:eastAsia="Times New Roman" w:cstheme="minorHAnsi"/>
          <w:color w:val="333333"/>
          <w:sz w:val="24"/>
          <w:szCs w:val="24"/>
        </w:rPr>
        <w:t xml:space="preserve"> on the floor in order to</w:t>
      </w:r>
      <w:r w:rsidRPr="004C40E3">
        <w:rPr>
          <w:rFonts w:eastAsia="Times New Roman" w:cstheme="minorHAnsi"/>
          <w:color w:val="333333"/>
          <w:sz w:val="24"/>
          <w:szCs w:val="24"/>
        </w:rPr>
        <w:t xml:space="preserve"> avoid a forfeit. </w:t>
      </w:r>
    </w:p>
    <w:p w14:paraId="6254034F" w14:textId="56720646" w:rsidR="00E12D19" w:rsidRPr="004C40E3" w:rsidRDefault="00672EFC" w:rsidP="00E12D19">
      <w:pPr>
        <w:numPr>
          <w:ilvl w:val="0"/>
          <w:numId w:val="2"/>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b/>
          <w:bCs/>
          <w:color w:val="333333"/>
          <w:sz w:val="24"/>
          <w:szCs w:val="24"/>
        </w:rPr>
        <w:t>IHSA Rules</w:t>
      </w:r>
    </w:p>
    <w:p w14:paraId="4C0FE150" w14:textId="77777777" w:rsidR="00E12D19" w:rsidRPr="004C40E3" w:rsidRDefault="00E12D19" w:rsidP="00E12D19">
      <w:pPr>
        <w:numPr>
          <w:ilvl w:val="0"/>
          <w:numId w:val="2"/>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b/>
          <w:bCs/>
          <w:color w:val="333333"/>
          <w:sz w:val="24"/>
          <w:szCs w:val="24"/>
        </w:rPr>
        <w:t>Technical Foul:</w:t>
      </w:r>
      <w:r w:rsidRPr="004C40E3">
        <w:rPr>
          <w:rFonts w:eastAsia="Times New Roman" w:cstheme="minorHAnsi"/>
          <w:color w:val="333333"/>
          <w:sz w:val="24"/>
          <w:szCs w:val="24"/>
        </w:rPr>
        <w:t xml:space="preserve"> Technical fouls are generally committed when the ball is dead: a) disrespectfully addressing or contacting a referee. b) Unsportsmanlike language, gestures, etc. c) Delaying tactics: after a score or before a throw-in. d) More than 5 players on the court. e) Fighting/roughhousing Technical fouls will result with the offended team receiving two free throws with no other players along the lane area. The offended team will receive the ball at center court.</w:t>
      </w:r>
    </w:p>
    <w:p w14:paraId="5673BA8D" w14:textId="77777777" w:rsidR="00E12D19" w:rsidRPr="004C40E3" w:rsidRDefault="00E12D19" w:rsidP="00E12D19">
      <w:pPr>
        <w:numPr>
          <w:ilvl w:val="0"/>
          <w:numId w:val="2"/>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b/>
          <w:bCs/>
          <w:color w:val="333333"/>
          <w:sz w:val="24"/>
          <w:szCs w:val="24"/>
        </w:rPr>
        <w:t>Uniforms:</w:t>
      </w:r>
      <w:r w:rsidRPr="004C40E3">
        <w:rPr>
          <w:rFonts w:eastAsia="Times New Roman" w:cstheme="minorHAnsi"/>
          <w:color w:val="333333"/>
          <w:sz w:val="24"/>
          <w:szCs w:val="24"/>
        </w:rPr>
        <w:t xml:space="preserve"> Players must wear </w:t>
      </w:r>
      <w:r w:rsidR="00F0123E" w:rsidRPr="004C40E3">
        <w:rPr>
          <w:rFonts w:eastAsia="Times New Roman" w:cstheme="minorHAnsi"/>
          <w:color w:val="333333"/>
          <w:sz w:val="24"/>
          <w:szCs w:val="24"/>
        </w:rPr>
        <w:t>the authorized LCFC T-shirts</w:t>
      </w:r>
      <w:r w:rsidRPr="004C40E3">
        <w:rPr>
          <w:rFonts w:eastAsia="Times New Roman" w:cstheme="minorHAnsi"/>
          <w:color w:val="333333"/>
          <w:sz w:val="24"/>
          <w:szCs w:val="24"/>
        </w:rPr>
        <w:t>.</w:t>
      </w:r>
      <w:r w:rsidR="00BB1595" w:rsidRPr="004C40E3">
        <w:rPr>
          <w:rFonts w:eastAsia="Times New Roman" w:cstheme="minorHAnsi"/>
          <w:color w:val="333333"/>
          <w:sz w:val="24"/>
          <w:szCs w:val="24"/>
        </w:rPr>
        <w:t xml:space="preserve"> Players who forget to wear LCFC T-shirts will not be allowed to play (If more LCFC T-shirts are available in that same color, a player may purchase another T-shirt for $10 in order to play).</w:t>
      </w:r>
      <w:r w:rsidR="00634992" w:rsidRPr="004C40E3">
        <w:rPr>
          <w:rFonts w:eastAsia="Times New Roman" w:cstheme="minorHAnsi"/>
          <w:color w:val="333333"/>
          <w:sz w:val="24"/>
          <w:szCs w:val="24"/>
        </w:rPr>
        <w:t xml:space="preserve"> Any alteration of the shirt wil</w:t>
      </w:r>
      <w:r w:rsidR="0016788E" w:rsidRPr="004C40E3">
        <w:rPr>
          <w:rFonts w:eastAsia="Times New Roman" w:cstheme="minorHAnsi"/>
          <w:color w:val="333333"/>
          <w:sz w:val="24"/>
          <w:szCs w:val="24"/>
        </w:rPr>
        <w:t>l result in a technical foul and the player will need to purchase a new shirt if one is available</w:t>
      </w:r>
      <w:r w:rsidR="00634992" w:rsidRPr="004C40E3">
        <w:rPr>
          <w:rFonts w:eastAsia="Times New Roman" w:cstheme="minorHAnsi"/>
          <w:color w:val="333333"/>
          <w:sz w:val="24"/>
          <w:szCs w:val="24"/>
        </w:rPr>
        <w:t>.</w:t>
      </w:r>
    </w:p>
    <w:p w14:paraId="30C88D70" w14:textId="77777777" w:rsidR="00E12D19" w:rsidRPr="004C40E3" w:rsidRDefault="00E12D19" w:rsidP="00E12D19">
      <w:pPr>
        <w:numPr>
          <w:ilvl w:val="0"/>
          <w:numId w:val="2"/>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b/>
          <w:bCs/>
          <w:color w:val="333333"/>
          <w:sz w:val="24"/>
          <w:szCs w:val="24"/>
        </w:rPr>
        <w:t>Overtime:</w:t>
      </w:r>
      <w:r w:rsidRPr="004C40E3">
        <w:rPr>
          <w:rFonts w:eastAsia="Times New Roman" w:cstheme="minorHAnsi"/>
          <w:color w:val="333333"/>
          <w:sz w:val="24"/>
          <w:szCs w:val="24"/>
        </w:rPr>
        <w:t xml:space="preserve"> If the game is tied at the end of regulation, a </w:t>
      </w:r>
      <w:r w:rsidR="00E24307" w:rsidRPr="004C40E3">
        <w:rPr>
          <w:rFonts w:eastAsia="Times New Roman" w:cstheme="minorHAnsi"/>
          <w:color w:val="333333"/>
          <w:sz w:val="24"/>
          <w:szCs w:val="24"/>
        </w:rPr>
        <w:t>two-minute overtime period will</w:t>
      </w:r>
      <w:r w:rsidRPr="004C40E3">
        <w:rPr>
          <w:rFonts w:eastAsia="Times New Roman" w:cstheme="minorHAnsi"/>
          <w:color w:val="333333"/>
          <w:sz w:val="24"/>
          <w:szCs w:val="24"/>
        </w:rPr>
        <w:t xml:space="preserve"> be played. Foul counts are extended from the second half and one additional timeout is given to each team (in addition to any timeouts </w:t>
      </w:r>
      <w:r w:rsidR="0016788E" w:rsidRPr="004C40E3">
        <w:rPr>
          <w:rFonts w:eastAsia="Times New Roman" w:cstheme="minorHAnsi"/>
          <w:color w:val="333333"/>
          <w:sz w:val="24"/>
          <w:szCs w:val="24"/>
        </w:rPr>
        <w:t xml:space="preserve">that </w:t>
      </w:r>
      <w:r w:rsidRPr="004C40E3">
        <w:rPr>
          <w:rFonts w:eastAsia="Times New Roman" w:cstheme="minorHAnsi"/>
          <w:color w:val="333333"/>
          <w:sz w:val="24"/>
          <w:szCs w:val="24"/>
        </w:rPr>
        <w:t xml:space="preserve">were unused). The clock only stops in the last minute of overtime and only if the score differential is single-digits. If a game is tied at the end of overtime, </w:t>
      </w:r>
      <w:r w:rsidR="00634992" w:rsidRPr="004C40E3">
        <w:rPr>
          <w:rFonts w:eastAsia="Times New Roman" w:cstheme="minorHAnsi"/>
          <w:color w:val="333333"/>
          <w:sz w:val="24"/>
          <w:szCs w:val="24"/>
        </w:rPr>
        <w:t xml:space="preserve">a second and final overtime of two minutes will be played. If the game is still tied, </w:t>
      </w:r>
      <w:r w:rsidR="0016788E" w:rsidRPr="004C40E3">
        <w:rPr>
          <w:rFonts w:eastAsia="Times New Roman" w:cstheme="minorHAnsi"/>
          <w:color w:val="333333"/>
          <w:sz w:val="24"/>
          <w:szCs w:val="24"/>
        </w:rPr>
        <w:t>sudden death occurs.</w:t>
      </w:r>
      <w:r w:rsidRPr="004C40E3">
        <w:rPr>
          <w:rFonts w:eastAsia="Times New Roman" w:cstheme="minorHAnsi"/>
          <w:color w:val="333333"/>
          <w:sz w:val="24"/>
          <w:szCs w:val="24"/>
        </w:rPr>
        <w:t xml:space="preserve"> If a game is tied after regulation in the playoffs, an unl</w:t>
      </w:r>
      <w:r w:rsidR="00634992" w:rsidRPr="004C40E3">
        <w:rPr>
          <w:rFonts w:eastAsia="Times New Roman" w:cstheme="minorHAnsi"/>
          <w:color w:val="333333"/>
          <w:sz w:val="24"/>
          <w:szCs w:val="24"/>
        </w:rPr>
        <w:t>imited number of two</w:t>
      </w:r>
      <w:r w:rsidRPr="004C40E3">
        <w:rPr>
          <w:rFonts w:eastAsia="Times New Roman" w:cstheme="minorHAnsi"/>
          <w:color w:val="333333"/>
          <w:sz w:val="24"/>
          <w:szCs w:val="24"/>
        </w:rPr>
        <w:t>-minute overtime periods will be played after the first 2-minute overtime period with the same rules as the regular overtime.</w:t>
      </w:r>
    </w:p>
    <w:p w14:paraId="18E6CFD7" w14:textId="375BF4FC" w:rsidR="00E12D19" w:rsidRPr="004C40E3" w:rsidRDefault="00B712D8" w:rsidP="00E12D19">
      <w:pPr>
        <w:numPr>
          <w:ilvl w:val="0"/>
          <w:numId w:val="2"/>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color w:val="333333"/>
          <w:sz w:val="24"/>
          <w:szCs w:val="24"/>
        </w:rPr>
        <w:t>Players are only allowed to play for the team they signed up for</w:t>
      </w:r>
      <w:r w:rsidR="00E12D19" w:rsidRPr="004C40E3">
        <w:rPr>
          <w:rFonts w:eastAsia="Times New Roman" w:cstheme="minorHAnsi"/>
          <w:color w:val="333333"/>
          <w:sz w:val="24"/>
          <w:szCs w:val="24"/>
        </w:rPr>
        <w:t>.</w:t>
      </w:r>
      <w:r w:rsidR="000A3AF9" w:rsidRPr="004C40E3">
        <w:rPr>
          <w:rFonts w:eastAsia="Times New Roman" w:cstheme="minorHAnsi"/>
          <w:color w:val="333333"/>
          <w:sz w:val="24"/>
          <w:szCs w:val="24"/>
        </w:rPr>
        <w:t xml:space="preserve"> If a team has less than 4</w:t>
      </w:r>
      <w:r w:rsidRPr="004C40E3">
        <w:rPr>
          <w:rFonts w:eastAsia="Times New Roman" w:cstheme="minorHAnsi"/>
          <w:color w:val="333333"/>
          <w:sz w:val="24"/>
          <w:szCs w:val="24"/>
        </w:rPr>
        <w:t xml:space="preserve"> players to start, a team can </w:t>
      </w:r>
      <w:r w:rsidR="00386234" w:rsidRPr="004C40E3">
        <w:rPr>
          <w:rFonts w:eastAsia="Times New Roman" w:cstheme="minorHAnsi"/>
          <w:color w:val="333333"/>
          <w:sz w:val="24"/>
          <w:szCs w:val="24"/>
        </w:rPr>
        <w:t>still play for fun, but it will</w:t>
      </w:r>
      <w:r w:rsidR="00B163E9" w:rsidRPr="004C40E3">
        <w:rPr>
          <w:rFonts w:eastAsia="Times New Roman" w:cstheme="minorHAnsi"/>
          <w:color w:val="333333"/>
          <w:sz w:val="24"/>
          <w:szCs w:val="24"/>
        </w:rPr>
        <w:t xml:space="preserve"> count as a forfeit</w:t>
      </w:r>
      <w:r w:rsidR="00D13A74" w:rsidRPr="004C40E3">
        <w:rPr>
          <w:rFonts w:eastAsia="Times New Roman" w:cstheme="minorHAnsi"/>
          <w:color w:val="333333"/>
          <w:sz w:val="24"/>
          <w:szCs w:val="24"/>
        </w:rPr>
        <w:t xml:space="preserve"> (If LCFC cannot identify a person on a team, LCFC will require the player to show a valid ID)</w:t>
      </w:r>
      <w:r w:rsidR="008F1688" w:rsidRPr="004C40E3">
        <w:rPr>
          <w:rFonts w:eastAsia="Times New Roman" w:cstheme="minorHAnsi"/>
          <w:color w:val="333333"/>
          <w:sz w:val="24"/>
          <w:szCs w:val="24"/>
        </w:rPr>
        <w:t xml:space="preserve"> unless both teams have 4 players</w:t>
      </w:r>
      <w:r w:rsidR="00B163E9" w:rsidRPr="004C40E3">
        <w:rPr>
          <w:rFonts w:eastAsia="Times New Roman" w:cstheme="minorHAnsi"/>
          <w:color w:val="333333"/>
          <w:sz w:val="24"/>
          <w:szCs w:val="24"/>
        </w:rPr>
        <w:t xml:space="preserve">. </w:t>
      </w:r>
    </w:p>
    <w:p w14:paraId="69C02FE3" w14:textId="0382AFA9" w:rsidR="00B163E9" w:rsidRPr="004C40E3" w:rsidRDefault="00E12D19" w:rsidP="00B163E9">
      <w:pPr>
        <w:numPr>
          <w:ilvl w:val="0"/>
          <w:numId w:val="2"/>
        </w:numPr>
        <w:shd w:val="clear" w:color="auto" w:fill="FFFFFF"/>
        <w:spacing w:before="100" w:beforeAutospacing="1" w:after="100" w:afterAutospacing="1" w:line="336" w:lineRule="auto"/>
        <w:ind w:left="1020"/>
        <w:rPr>
          <w:rFonts w:eastAsia="Times New Roman" w:cstheme="minorHAnsi"/>
          <w:color w:val="333333"/>
          <w:sz w:val="24"/>
          <w:szCs w:val="24"/>
        </w:rPr>
      </w:pPr>
      <w:r w:rsidRPr="004C40E3">
        <w:rPr>
          <w:rFonts w:eastAsia="Times New Roman" w:cstheme="minorHAnsi"/>
          <w:b/>
          <w:bCs/>
          <w:color w:val="333333"/>
          <w:sz w:val="24"/>
          <w:szCs w:val="24"/>
        </w:rPr>
        <w:t>FORFEITS:</w:t>
      </w:r>
      <w:r w:rsidRPr="004C40E3">
        <w:rPr>
          <w:rFonts w:eastAsia="Times New Roman" w:cstheme="minorHAnsi"/>
          <w:color w:val="333333"/>
          <w:sz w:val="24"/>
          <w:szCs w:val="24"/>
        </w:rPr>
        <w:t xml:space="preserve"> If your team forfeits a match during the season</w:t>
      </w:r>
      <w:r w:rsidR="00672EFC" w:rsidRPr="004C40E3">
        <w:rPr>
          <w:rFonts w:eastAsia="Times New Roman" w:cstheme="minorHAnsi"/>
          <w:color w:val="333333"/>
          <w:sz w:val="24"/>
          <w:szCs w:val="24"/>
        </w:rPr>
        <w:t xml:space="preserve"> (unless they contact league director 24 hours in advance)</w:t>
      </w:r>
      <w:r w:rsidRPr="004C40E3">
        <w:rPr>
          <w:rFonts w:eastAsia="Times New Roman" w:cstheme="minorHAnsi"/>
          <w:color w:val="333333"/>
          <w:sz w:val="24"/>
          <w:szCs w:val="24"/>
        </w:rPr>
        <w:t xml:space="preserve">, the following rules apply: </w:t>
      </w:r>
    </w:p>
    <w:p w14:paraId="0CFA0DEE" w14:textId="77777777" w:rsidR="00E12D19" w:rsidRPr="004C40E3" w:rsidRDefault="00E12D19" w:rsidP="00E12D19">
      <w:pPr>
        <w:numPr>
          <w:ilvl w:val="1"/>
          <w:numId w:val="2"/>
        </w:numPr>
        <w:shd w:val="clear" w:color="auto" w:fill="FFFFFF"/>
        <w:spacing w:before="100" w:beforeAutospacing="1" w:after="100" w:afterAutospacing="1" w:line="336" w:lineRule="auto"/>
        <w:ind w:left="2040"/>
        <w:rPr>
          <w:rFonts w:eastAsia="Times New Roman" w:cstheme="minorHAnsi"/>
          <w:color w:val="333333"/>
          <w:sz w:val="24"/>
          <w:szCs w:val="24"/>
        </w:rPr>
      </w:pPr>
      <w:r w:rsidRPr="004C40E3">
        <w:rPr>
          <w:rFonts w:eastAsia="Times New Roman" w:cstheme="minorHAnsi"/>
          <w:b/>
          <w:bCs/>
          <w:color w:val="333333"/>
          <w:sz w:val="24"/>
          <w:szCs w:val="24"/>
        </w:rPr>
        <w:t>First Offense:</w:t>
      </w:r>
      <w:r w:rsidRPr="004C40E3">
        <w:rPr>
          <w:rFonts w:eastAsia="Times New Roman" w:cstheme="minorHAnsi"/>
          <w:color w:val="333333"/>
          <w:sz w:val="24"/>
          <w:szCs w:val="24"/>
        </w:rPr>
        <w:t xml:space="preserve"> game recorded as loss and </w:t>
      </w:r>
      <w:r w:rsidR="0016788E" w:rsidRPr="004C40E3">
        <w:rPr>
          <w:rFonts w:eastAsia="Times New Roman" w:cstheme="minorHAnsi"/>
          <w:color w:val="333333"/>
          <w:sz w:val="24"/>
          <w:szCs w:val="24"/>
        </w:rPr>
        <w:t>team must pay $25 referee fee</w:t>
      </w:r>
      <w:r w:rsidRPr="004C40E3">
        <w:rPr>
          <w:rFonts w:eastAsia="Times New Roman" w:cstheme="minorHAnsi"/>
          <w:color w:val="333333"/>
          <w:sz w:val="24"/>
          <w:szCs w:val="24"/>
        </w:rPr>
        <w:t>.</w:t>
      </w:r>
    </w:p>
    <w:p w14:paraId="6FF51D9A" w14:textId="77777777" w:rsidR="00E12D19" w:rsidRPr="004C40E3" w:rsidRDefault="00E12D19" w:rsidP="00E12D19">
      <w:pPr>
        <w:numPr>
          <w:ilvl w:val="1"/>
          <w:numId w:val="2"/>
        </w:numPr>
        <w:shd w:val="clear" w:color="auto" w:fill="FFFFFF"/>
        <w:spacing w:before="100" w:beforeAutospacing="1" w:after="100" w:afterAutospacing="1" w:line="336" w:lineRule="auto"/>
        <w:ind w:left="2040"/>
        <w:rPr>
          <w:rFonts w:eastAsia="Times New Roman" w:cstheme="minorHAnsi"/>
          <w:color w:val="333333"/>
          <w:sz w:val="24"/>
          <w:szCs w:val="24"/>
        </w:rPr>
      </w:pPr>
      <w:r w:rsidRPr="004C40E3">
        <w:rPr>
          <w:rFonts w:eastAsia="Times New Roman" w:cstheme="minorHAnsi"/>
          <w:b/>
          <w:bCs/>
          <w:color w:val="333333"/>
          <w:sz w:val="24"/>
          <w:szCs w:val="24"/>
        </w:rPr>
        <w:lastRenderedPageBreak/>
        <w:t>Second Offense:</w:t>
      </w:r>
      <w:r w:rsidRPr="004C40E3">
        <w:rPr>
          <w:rFonts w:eastAsia="Times New Roman" w:cstheme="minorHAnsi"/>
          <w:color w:val="333333"/>
          <w:sz w:val="24"/>
          <w:szCs w:val="24"/>
        </w:rPr>
        <w:t xml:space="preserve"> game recorded as loss and</w:t>
      </w:r>
      <w:r w:rsidR="00386234" w:rsidRPr="004C40E3">
        <w:rPr>
          <w:rFonts w:eastAsia="Times New Roman" w:cstheme="minorHAnsi"/>
          <w:color w:val="333333"/>
          <w:sz w:val="24"/>
          <w:szCs w:val="24"/>
        </w:rPr>
        <w:t xml:space="preserve"> </w:t>
      </w:r>
      <w:r w:rsidR="0016788E" w:rsidRPr="004C40E3">
        <w:rPr>
          <w:rFonts w:eastAsia="Times New Roman" w:cstheme="minorHAnsi"/>
          <w:color w:val="333333"/>
          <w:sz w:val="24"/>
          <w:szCs w:val="24"/>
        </w:rPr>
        <w:t>team must pay $25 referee fee</w:t>
      </w:r>
      <w:r w:rsidRPr="004C40E3">
        <w:rPr>
          <w:rFonts w:eastAsia="Times New Roman" w:cstheme="minorHAnsi"/>
          <w:color w:val="333333"/>
          <w:sz w:val="24"/>
          <w:szCs w:val="24"/>
        </w:rPr>
        <w:t>.</w:t>
      </w:r>
    </w:p>
    <w:p w14:paraId="297D9B5A" w14:textId="77777777" w:rsidR="00E12D19" w:rsidRPr="004C40E3" w:rsidRDefault="00E12D19" w:rsidP="00E12D19">
      <w:pPr>
        <w:numPr>
          <w:ilvl w:val="1"/>
          <w:numId w:val="2"/>
        </w:numPr>
        <w:shd w:val="clear" w:color="auto" w:fill="FFFFFF"/>
        <w:spacing w:before="100" w:beforeAutospacing="1" w:after="100" w:afterAutospacing="1" w:line="336" w:lineRule="auto"/>
        <w:ind w:left="2040"/>
        <w:rPr>
          <w:rFonts w:eastAsia="Times New Roman" w:cstheme="minorHAnsi"/>
          <w:color w:val="333333"/>
          <w:sz w:val="24"/>
          <w:szCs w:val="24"/>
        </w:rPr>
      </w:pPr>
      <w:r w:rsidRPr="004C40E3">
        <w:rPr>
          <w:rFonts w:eastAsia="Times New Roman" w:cstheme="minorHAnsi"/>
          <w:b/>
          <w:bCs/>
          <w:color w:val="333333"/>
          <w:sz w:val="24"/>
          <w:szCs w:val="24"/>
        </w:rPr>
        <w:t>Third Offense:</w:t>
      </w:r>
      <w:r w:rsidRPr="004C40E3">
        <w:rPr>
          <w:rFonts w:eastAsia="Times New Roman" w:cstheme="minorHAnsi"/>
          <w:color w:val="333333"/>
          <w:sz w:val="24"/>
          <w:szCs w:val="24"/>
        </w:rPr>
        <w:t xml:space="preserve"> Removal from the league and playoffs with no refund for games not played</w:t>
      </w:r>
      <w:r w:rsidR="0016788E" w:rsidRPr="004C40E3">
        <w:rPr>
          <w:rFonts w:eastAsia="Times New Roman" w:cstheme="minorHAnsi"/>
          <w:color w:val="333333"/>
          <w:sz w:val="24"/>
          <w:szCs w:val="24"/>
        </w:rPr>
        <w:t>.</w:t>
      </w:r>
    </w:p>
    <w:p w14:paraId="52BD8FA8" w14:textId="69ED7D24" w:rsidR="00E12D19" w:rsidRPr="004C40E3" w:rsidRDefault="00E12D19" w:rsidP="00E12D19">
      <w:pPr>
        <w:shd w:val="clear" w:color="auto" w:fill="FFFFFF"/>
        <w:spacing w:before="100" w:beforeAutospacing="1" w:after="100" w:afterAutospacing="1" w:line="336" w:lineRule="auto"/>
        <w:rPr>
          <w:rFonts w:eastAsia="Times New Roman" w:cstheme="minorHAnsi"/>
          <w:color w:val="333333"/>
          <w:sz w:val="24"/>
          <w:szCs w:val="24"/>
        </w:rPr>
      </w:pPr>
      <w:r w:rsidRPr="004C40E3">
        <w:rPr>
          <w:rFonts w:eastAsia="Times New Roman" w:cstheme="minorHAnsi"/>
          <w:color w:val="333333"/>
          <w:sz w:val="24"/>
          <w:szCs w:val="24"/>
        </w:rPr>
        <w:t>If you know in advance</w:t>
      </w:r>
      <w:r w:rsidR="002D6F82" w:rsidRPr="004C40E3">
        <w:rPr>
          <w:rFonts w:eastAsia="Times New Roman" w:cstheme="minorHAnsi"/>
          <w:color w:val="333333"/>
          <w:sz w:val="24"/>
          <w:szCs w:val="24"/>
        </w:rPr>
        <w:t xml:space="preserve"> (24 hours)</w:t>
      </w:r>
      <w:r w:rsidRPr="004C40E3">
        <w:rPr>
          <w:rFonts w:eastAsia="Times New Roman" w:cstheme="minorHAnsi"/>
          <w:color w:val="333333"/>
          <w:sz w:val="24"/>
          <w:szCs w:val="24"/>
        </w:rPr>
        <w:t xml:space="preserve"> that your team is going to forfeit a game, we e</w:t>
      </w:r>
      <w:r w:rsidR="00D13A74" w:rsidRPr="004C40E3">
        <w:rPr>
          <w:rFonts w:eastAsia="Times New Roman" w:cstheme="minorHAnsi"/>
          <w:color w:val="333333"/>
          <w:sz w:val="24"/>
          <w:szCs w:val="24"/>
        </w:rPr>
        <w:t xml:space="preserve">ncourage you to call our office </w:t>
      </w:r>
      <w:r w:rsidRPr="004C40E3">
        <w:rPr>
          <w:rFonts w:eastAsia="Times New Roman" w:cstheme="minorHAnsi"/>
          <w:color w:val="333333"/>
          <w:sz w:val="24"/>
          <w:szCs w:val="24"/>
        </w:rPr>
        <w:t xml:space="preserve">to help us schedule your opponent a game however this does not mean that your team </w:t>
      </w:r>
      <w:r w:rsidR="00D13A74" w:rsidRPr="004C40E3">
        <w:rPr>
          <w:rFonts w:eastAsia="Times New Roman" w:cstheme="minorHAnsi"/>
          <w:color w:val="333333"/>
          <w:sz w:val="24"/>
          <w:szCs w:val="24"/>
        </w:rPr>
        <w:t xml:space="preserve">still </w:t>
      </w:r>
      <w:r w:rsidRPr="004C40E3">
        <w:rPr>
          <w:rFonts w:eastAsia="Times New Roman" w:cstheme="minorHAnsi"/>
          <w:color w:val="333333"/>
          <w:sz w:val="24"/>
          <w:szCs w:val="24"/>
        </w:rPr>
        <w:t>receive</w:t>
      </w:r>
      <w:r w:rsidR="00D13A74" w:rsidRPr="004C40E3">
        <w:rPr>
          <w:rFonts w:eastAsia="Times New Roman" w:cstheme="minorHAnsi"/>
          <w:color w:val="333333"/>
          <w:sz w:val="24"/>
          <w:szCs w:val="24"/>
        </w:rPr>
        <w:t>s</w:t>
      </w:r>
      <w:r w:rsidRPr="004C40E3">
        <w:rPr>
          <w:rFonts w:eastAsia="Times New Roman" w:cstheme="minorHAnsi"/>
          <w:color w:val="333333"/>
          <w:sz w:val="24"/>
          <w:szCs w:val="24"/>
        </w:rPr>
        <w:t xml:space="preserve"> the loss as a forfeit</w:t>
      </w:r>
      <w:r w:rsidR="002D6F82" w:rsidRPr="004C40E3">
        <w:rPr>
          <w:rFonts w:eastAsia="Times New Roman" w:cstheme="minorHAnsi"/>
          <w:color w:val="333333"/>
          <w:sz w:val="24"/>
          <w:szCs w:val="24"/>
        </w:rPr>
        <w:t xml:space="preserve"> (but you will not be liable for the forfeit fee)</w:t>
      </w:r>
      <w:r w:rsidRPr="004C40E3">
        <w:rPr>
          <w:rFonts w:eastAsia="Times New Roman" w:cstheme="minorHAnsi"/>
          <w:color w:val="333333"/>
          <w:sz w:val="24"/>
          <w:szCs w:val="24"/>
        </w:rPr>
        <w:t xml:space="preserve">. </w:t>
      </w:r>
    </w:p>
    <w:p w14:paraId="4D3CF034" w14:textId="51A03842" w:rsidR="00E12D19" w:rsidRPr="004C40E3" w:rsidRDefault="00E12D19" w:rsidP="00E12D19">
      <w:pPr>
        <w:shd w:val="clear" w:color="auto" w:fill="FFFFFF"/>
        <w:spacing w:before="100" w:beforeAutospacing="1" w:after="100" w:afterAutospacing="1" w:line="336" w:lineRule="auto"/>
        <w:rPr>
          <w:rFonts w:eastAsia="Times New Roman" w:cstheme="minorHAnsi"/>
          <w:color w:val="333333"/>
          <w:sz w:val="24"/>
          <w:szCs w:val="24"/>
        </w:rPr>
      </w:pPr>
      <w:r w:rsidRPr="004C40E3">
        <w:rPr>
          <w:rFonts w:eastAsia="Times New Roman" w:cstheme="minorHAnsi"/>
          <w:color w:val="333333"/>
          <w:sz w:val="24"/>
          <w:szCs w:val="24"/>
        </w:rPr>
        <w:t xml:space="preserve">Any of the above rules are subject to change at any time without notice at the discretion of </w:t>
      </w:r>
      <w:r w:rsidR="00B163E9" w:rsidRPr="004C40E3">
        <w:rPr>
          <w:rFonts w:eastAsia="Times New Roman" w:cstheme="minorHAnsi"/>
          <w:color w:val="333333"/>
          <w:sz w:val="24"/>
          <w:szCs w:val="24"/>
        </w:rPr>
        <w:t xml:space="preserve">Lawndale Christian Fitness Center. </w:t>
      </w:r>
      <w:r w:rsidR="00374C57" w:rsidRPr="004C40E3">
        <w:rPr>
          <w:rFonts w:eastAsia="Times New Roman" w:cstheme="minorHAnsi"/>
          <w:color w:val="333333"/>
          <w:sz w:val="24"/>
          <w:szCs w:val="24"/>
        </w:rPr>
        <w:t xml:space="preserve">Any questions, please contact </w:t>
      </w:r>
      <w:r w:rsidR="008F1688" w:rsidRPr="004C40E3">
        <w:rPr>
          <w:rFonts w:eastAsia="Times New Roman" w:cstheme="minorHAnsi"/>
          <w:color w:val="333333"/>
          <w:sz w:val="24"/>
          <w:szCs w:val="24"/>
        </w:rPr>
        <w:t>both Reuben Riggs</w:t>
      </w:r>
      <w:r w:rsidR="00374C57" w:rsidRPr="004C40E3">
        <w:rPr>
          <w:rFonts w:eastAsia="Times New Roman" w:cstheme="minorHAnsi"/>
          <w:color w:val="333333"/>
          <w:sz w:val="24"/>
          <w:szCs w:val="24"/>
        </w:rPr>
        <w:t xml:space="preserve"> at </w:t>
      </w:r>
      <w:hyperlink r:id="rId7" w:history="1">
        <w:r w:rsidR="008F1688" w:rsidRPr="004C40E3">
          <w:rPr>
            <w:rStyle w:val="Hyperlink"/>
            <w:rFonts w:eastAsia="Times New Roman" w:cstheme="minorHAnsi"/>
            <w:sz w:val="24"/>
            <w:szCs w:val="24"/>
          </w:rPr>
          <w:t>Reubenriggs@lawndale.org</w:t>
        </w:r>
      </w:hyperlink>
      <w:r w:rsidR="00374C57" w:rsidRPr="004C40E3">
        <w:rPr>
          <w:rFonts w:eastAsia="Times New Roman" w:cstheme="minorHAnsi"/>
          <w:color w:val="333333"/>
          <w:sz w:val="24"/>
          <w:szCs w:val="24"/>
        </w:rPr>
        <w:t xml:space="preserve"> or 872-588-3203 or </w:t>
      </w:r>
      <w:hyperlink r:id="rId8" w:history="1">
        <w:r w:rsidR="00E4542E" w:rsidRPr="004C40E3">
          <w:rPr>
            <w:rStyle w:val="Hyperlink"/>
            <w:rFonts w:eastAsia="Times New Roman" w:cstheme="minorHAnsi"/>
            <w:sz w:val="24"/>
            <w:szCs w:val="24"/>
          </w:rPr>
          <w:t>Myronholiness@lawndale.org</w:t>
        </w:r>
      </w:hyperlink>
      <w:r w:rsidR="00E4542E" w:rsidRPr="004C40E3">
        <w:rPr>
          <w:rFonts w:eastAsia="Times New Roman" w:cstheme="minorHAnsi"/>
          <w:color w:val="333333"/>
          <w:sz w:val="24"/>
          <w:szCs w:val="24"/>
        </w:rPr>
        <w:t xml:space="preserve"> </w:t>
      </w:r>
      <w:r w:rsidR="00374C57" w:rsidRPr="004C40E3">
        <w:rPr>
          <w:rFonts w:eastAsia="Times New Roman" w:cstheme="minorHAnsi"/>
          <w:color w:val="333333"/>
          <w:sz w:val="24"/>
          <w:szCs w:val="24"/>
        </w:rPr>
        <w:t xml:space="preserve">or 872-588-3200. </w:t>
      </w:r>
    </w:p>
    <w:p w14:paraId="35D7E25E" w14:textId="77777777" w:rsidR="002526B8" w:rsidRPr="004C40E3" w:rsidRDefault="002526B8">
      <w:pPr>
        <w:rPr>
          <w:rFonts w:cstheme="minorHAnsi"/>
          <w:sz w:val="24"/>
          <w:szCs w:val="24"/>
        </w:rPr>
      </w:pPr>
    </w:p>
    <w:p w14:paraId="73F88027" w14:textId="73D3C736" w:rsidR="00CF5990" w:rsidRDefault="00CF5990">
      <w:pPr>
        <w:rPr>
          <w:rFonts w:cstheme="minorHAnsi"/>
          <w:sz w:val="24"/>
          <w:szCs w:val="24"/>
        </w:rPr>
      </w:pPr>
    </w:p>
    <w:p w14:paraId="1E8E6033" w14:textId="570D487C" w:rsidR="004C40E3" w:rsidRDefault="004C40E3">
      <w:pPr>
        <w:rPr>
          <w:rFonts w:cstheme="minorHAnsi"/>
          <w:sz w:val="24"/>
          <w:szCs w:val="24"/>
        </w:rPr>
      </w:pPr>
    </w:p>
    <w:p w14:paraId="33A2B396" w14:textId="77777777" w:rsidR="004C40E3" w:rsidRPr="004C40E3" w:rsidRDefault="004C40E3">
      <w:pPr>
        <w:rPr>
          <w:rFonts w:cstheme="minorHAnsi"/>
          <w:sz w:val="24"/>
          <w:szCs w:val="24"/>
        </w:rPr>
      </w:pPr>
    </w:p>
    <w:p w14:paraId="1F595586" w14:textId="77777777" w:rsidR="00CF5990" w:rsidRPr="004C40E3" w:rsidRDefault="00CF5990">
      <w:pPr>
        <w:rPr>
          <w:rFonts w:cstheme="minorHAnsi"/>
          <w:sz w:val="24"/>
          <w:szCs w:val="24"/>
        </w:rPr>
      </w:pPr>
      <w:r w:rsidRPr="004C40E3">
        <w:rPr>
          <w:rFonts w:cstheme="minorHAnsi"/>
          <w:sz w:val="24"/>
          <w:szCs w:val="24"/>
        </w:rPr>
        <w:t>I have read and agree to LCFC Basketball Rules. I al</w:t>
      </w:r>
      <w:r w:rsidR="001D516D" w:rsidRPr="004C40E3">
        <w:rPr>
          <w:rFonts w:cstheme="minorHAnsi"/>
          <w:sz w:val="24"/>
          <w:szCs w:val="24"/>
        </w:rPr>
        <w:t>so agree that LCFC has final authority</w:t>
      </w:r>
      <w:r w:rsidRPr="004C40E3">
        <w:rPr>
          <w:rFonts w:cstheme="minorHAnsi"/>
          <w:sz w:val="24"/>
          <w:szCs w:val="24"/>
        </w:rPr>
        <w:t xml:space="preserve"> in any </w:t>
      </w:r>
      <w:r w:rsidR="001D516D" w:rsidRPr="004C40E3">
        <w:rPr>
          <w:rFonts w:cstheme="minorHAnsi"/>
          <w:sz w:val="24"/>
          <w:szCs w:val="24"/>
        </w:rPr>
        <w:t xml:space="preserve">matter. I understand that failure to abide by these rules may result in suspension. </w:t>
      </w:r>
    </w:p>
    <w:p w14:paraId="4132CB2C" w14:textId="77777777" w:rsidR="001D516D" w:rsidRPr="004C40E3" w:rsidRDefault="001D516D">
      <w:pPr>
        <w:rPr>
          <w:rFonts w:cstheme="minorHAnsi"/>
          <w:sz w:val="24"/>
          <w:szCs w:val="24"/>
        </w:rPr>
      </w:pPr>
    </w:p>
    <w:p w14:paraId="55A00570" w14:textId="03D0429C" w:rsidR="00CF5990" w:rsidRDefault="00CF5990">
      <w:pPr>
        <w:rPr>
          <w:rFonts w:cstheme="minorHAnsi"/>
          <w:sz w:val="24"/>
          <w:szCs w:val="24"/>
        </w:rPr>
      </w:pPr>
    </w:p>
    <w:p w14:paraId="33490959" w14:textId="77777777" w:rsidR="004C40E3" w:rsidRPr="004C40E3" w:rsidRDefault="004C40E3">
      <w:pPr>
        <w:rPr>
          <w:rFonts w:cstheme="minorHAnsi"/>
          <w:sz w:val="24"/>
          <w:szCs w:val="24"/>
        </w:rPr>
      </w:pPr>
      <w:bookmarkStart w:id="0" w:name="_GoBack"/>
      <w:bookmarkEnd w:id="0"/>
    </w:p>
    <w:p w14:paraId="76FD7206" w14:textId="77777777" w:rsidR="00CF5990" w:rsidRPr="004C40E3" w:rsidRDefault="00CF5990">
      <w:pPr>
        <w:rPr>
          <w:rFonts w:cstheme="minorHAnsi"/>
          <w:sz w:val="24"/>
          <w:szCs w:val="24"/>
        </w:rPr>
      </w:pPr>
    </w:p>
    <w:p w14:paraId="740C564C" w14:textId="77777777" w:rsidR="00CF5990" w:rsidRPr="004C40E3" w:rsidRDefault="00CF5990">
      <w:pPr>
        <w:rPr>
          <w:rFonts w:cstheme="minorHAnsi"/>
          <w:sz w:val="24"/>
          <w:szCs w:val="24"/>
        </w:rPr>
      </w:pPr>
    </w:p>
    <w:p w14:paraId="1857A736" w14:textId="77777777" w:rsidR="00CF5990" w:rsidRPr="004C40E3" w:rsidRDefault="00CF5990">
      <w:pPr>
        <w:rPr>
          <w:rFonts w:cstheme="minorHAnsi"/>
          <w:sz w:val="24"/>
          <w:szCs w:val="24"/>
        </w:rPr>
      </w:pPr>
    </w:p>
    <w:p w14:paraId="75B670FF" w14:textId="77777777" w:rsidR="00CF5990" w:rsidRPr="004C40E3" w:rsidRDefault="00CF5990">
      <w:pPr>
        <w:rPr>
          <w:rFonts w:cstheme="minorHAnsi"/>
          <w:sz w:val="24"/>
          <w:szCs w:val="24"/>
        </w:rPr>
      </w:pPr>
      <w:r w:rsidRPr="004C40E3">
        <w:rPr>
          <w:rFonts w:cstheme="minorHAnsi"/>
          <w:sz w:val="24"/>
          <w:szCs w:val="24"/>
        </w:rPr>
        <w:t>Name_____________________________________________</w:t>
      </w:r>
      <w:r w:rsidRPr="004C40E3">
        <w:rPr>
          <w:rFonts w:cstheme="minorHAnsi"/>
          <w:sz w:val="24"/>
          <w:szCs w:val="24"/>
        </w:rPr>
        <w:tab/>
        <w:t>Date___________</w:t>
      </w:r>
    </w:p>
    <w:p w14:paraId="7319D12F" w14:textId="77777777" w:rsidR="00CF5990" w:rsidRPr="004C40E3" w:rsidRDefault="00CF5990">
      <w:pPr>
        <w:rPr>
          <w:rFonts w:cstheme="minorHAnsi"/>
          <w:sz w:val="24"/>
          <w:szCs w:val="24"/>
        </w:rPr>
      </w:pPr>
    </w:p>
    <w:p w14:paraId="407ADD4D" w14:textId="77777777" w:rsidR="00CF5990" w:rsidRPr="004C40E3" w:rsidRDefault="00CF5990">
      <w:pPr>
        <w:rPr>
          <w:rFonts w:cstheme="minorHAnsi"/>
          <w:sz w:val="24"/>
          <w:szCs w:val="24"/>
        </w:rPr>
      </w:pPr>
      <w:r w:rsidRPr="004C40E3">
        <w:rPr>
          <w:rFonts w:cstheme="minorHAnsi"/>
          <w:sz w:val="24"/>
          <w:szCs w:val="24"/>
        </w:rPr>
        <w:t>Signature__________________________________________</w:t>
      </w:r>
    </w:p>
    <w:sectPr w:rsidR="00CF5990" w:rsidRPr="004C40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027C" w14:textId="77777777" w:rsidR="00FC3F82" w:rsidRDefault="00FC3F82" w:rsidP="00CF5990">
      <w:pPr>
        <w:spacing w:after="0" w:line="240" w:lineRule="auto"/>
      </w:pPr>
      <w:r>
        <w:separator/>
      </w:r>
    </w:p>
  </w:endnote>
  <w:endnote w:type="continuationSeparator" w:id="0">
    <w:p w14:paraId="2EF856C8" w14:textId="77777777" w:rsidR="00FC3F82" w:rsidRDefault="00FC3F82" w:rsidP="00CF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114536"/>
      <w:docPartObj>
        <w:docPartGallery w:val="Page Numbers (Bottom of Page)"/>
        <w:docPartUnique/>
      </w:docPartObj>
    </w:sdtPr>
    <w:sdtEndPr>
      <w:rPr>
        <w:noProof/>
      </w:rPr>
    </w:sdtEndPr>
    <w:sdtContent>
      <w:p w14:paraId="378D2739" w14:textId="77777777" w:rsidR="00FC3F82" w:rsidRDefault="00FC3F82">
        <w:pPr>
          <w:pStyle w:val="Footer"/>
          <w:jc w:val="center"/>
        </w:pPr>
        <w:r>
          <w:fldChar w:fldCharType="begin"/>
        </w:r>
        <w:r>
          <w:instrText xml:space="preserve"> PAGE   \* MERGEFORMAT </w:instrText>
        </w:r>
        <w:r>
          <w:fldChar w:fldCharType="separate"/>
        </w:r>
        <w:r w:rsidR="009F3EB1">
          <w:rPr>
            <w:noProof/>
          </w:rPr>
          <w:t>3</w:t>
        </w:r>
        <w:r>
          <w:rPr>
            <w:noProof/>
          </w:rPr>
          <w:fldChar w:fldCharType="end"/>
        </w:r>
      </w:p>
    </w:sdtContent>
  </w:sdt>
  <w:p w14:paraId="3D268967" w14:textId="77777777" w:rsidR="00FC3F82" w:rsidRDefault="00FC3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4DEDA" w14:textId="77777777" w:rsidR="00FC3F82" w:rsidRDefault="00FC3F82" w:rsidP="00CF5990">
      <w:pPr>
        <w:spacing w:after="0" w:line="240" w:lineRule="auto"/>
      </w:pPr>
      <w:r>
        <w:separator/>
      </w:r>
    </w:p>
  </w:footnote>
  <w:footnote w:type="continuationSeparator" w:id="0">
    <w:p w14:paraId="441B0507" w14:textId="77777777" w:rsidR="00FC3F82" w:rsidRDefault="00FC3F82" w:rsidP="00CF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64B72"/>
    <w:multiLevelType w:val="multilevel"/>
    <w:tmpl w:val="172663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19"/>
    <w:rsid w:val="0001733D"/>
    <w:rsid w:val="0002526A"/>
    <w:rsid w:val="00067F80"/>
    <w:rsid w:val="000A3AF9"/>
    <w:rsid w:val="0016788E"/>
    <w:rsid w:val="001D516D"/>
    <w:rsid w:val="002526B8"/>
    <w:rsid w:val="002A2428"/>
    <w:rsid w:val="002D6F82"/>
    <w:rsid w:val="00374C57"/>
    <w:rsid w:val="00386234"/>
    <w:rsid w:val="003B0D21"/>
    <w:rsid w:val="003C27AF"/>
    <w:rsid w:val="003C7C02"/>
    <w:rsid w:val="0048126B"/>
    <w:rsid w:val="004840FB"/>
    <w:rsid w:val="004C40E3"/>
    <w:rsid w:val="0051458A"/>
    <w:rsid w:val="00571C2A"/>
    <w:rsid w:val="005A1BD4"/>
    <w:rsid w:val="00630A78"/>
    <w:rsid w:val="00634992"/>
    <w:rsid w:val="00672EFC"/>
    <w:rsid w:val="006771B2"/>
    <w:rsid w:val="006E1244"/>
    <w:rsid w:val="006E23DC"/>
    <w:rsid w:val="007D682C"/>
    <w:rsid w:val="0084582E"/>
    <w:rsid w:val="008F1688"/>
    <w:rsid w:val="008F46B7"/>
    <w:rsid w:val="00945A36"/>
    <w:rsid w:val="0099628B"/>
    <w:rsid w:val="009F3AA4"/>
    <w:rsid w:val="009F3EB1"/>
    <w:rsid w:val="00A0677B"/>
    <w:rsid w:val="00A74AC1"/>
    <w:rsid w:val="00B163E9"/>
    <w:rsid w:val="00B1645D"/>
    <w:rsid w:val="00B712D8"/>
    <w:rsid w:val="00BB1595"/>
    <w:rsid w:val="00CE630B"/>
    <w:rsid w:val="00CF5990"/>
    <w:rsid w:val="00D05E30"/>
    <w:rsid w:val="00D13A74"/>
    <w:rsid w:val="00D35F46"/>
    <w:rsid w:val="00E12D19"/>
    <w:rsid w:val="00E24307"/>
    <w:rsid w:val="00E4542E"/>
    <w:rsid w:val="00F0123E"/>
    <w:rsid w:val="00F53F26"/>
    <w:rsid w:val="00FC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BD7BD"/>
  <w15:docId w15:val="{C63D6611-95BC-4862-98C8-03FB9BDC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C57"/>
    <w:rPr>
      <w:color w:val="0000FF" w:themeColor="hyperlink"/>
      <w:u w:val="single"/>
    </w:rPr>
  </w:style>
  <w:style w:type="paragraph" w:styleId="BalloonText">
    <w:name w:val="Balloon Text"/>
    <w:basedOn w:val="Normal"/>
    <w:link w:val="BalloonTextChar"/>
    <w:uiPriority w:val="99"/>
    <w:semiHidden/>
    <w:unhideWhenUsed/>
    <w:rsid w:val="0037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57"/>
    <w:rPr>
      <w:rFonts w:ascii="Tahoma" w:hAnsi="Tahoma" w:cs="Tahoma"/>
      <w:sz w:val="16"/>
      <w:szCs w:val="16"/>
    </w:rPr>
  </w:style>
  <w:style w:type="paragraph" w:styleId="Header">
    <w:name w:val="header"/>
    <w:basedOn w:val="Normal"/>
    <w:link w:val="HeaderChar"/>
    <w:uiPriority w:val="99"/>
    <w:unhideWhenUsed/>
    <w:rsid w:val="00CF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90"/>
  </w:style>
  <w:style w:type="paragraph" w:styleId="Footer">
    <w:name w:val="footer"/>
    <w:basedOn w:val="Normal"/>
    <w:link w:val="FooterChar"/>
    <w:uiPriority w:val="99"/>
    <w:unhideWhenUsed/>
    <w:rsid w:val="00CF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90"/>
  </w:style>
  <w:style w:type="character" w:styleId="UnresolvedMention">
    <w:name w:val="Unresolved Mention"/>
    <w:basedOn w:val="DefaultParagraphFont"/>
    <w:uiPriority w:val="99"/>
    <w:semiHidden/>
    <w:unhideWhenUsed/>
    <w:rsid w:val="00E45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31163">
      <w:bodyDiv w:val="1"/>
      <w:marLeft w:val="0"/>
      <w:marRight w:val="0"/>
      <w:marTop w:val="0"/>
      <w:marBottom w:val="0"/>
      <w:divBdr>
        <w:top w:val="none" w:sz="0" w:space="0" w:color="auto"/>
        <w:left w:val="none" w:sz="0" w:space="0" w:color="auto"/>
        <w:bottom w:val="none" w:sz="0" w:space="0" w:color="auto"/>
        <w:right w:val="none" w:sz="0" w:space="0" w:color="auto"/>
      </w:divBdr>
      <w:divsChild>
        <w:div w:id="808518138">
          <w:marLeft w:val="0"/>
          <w:marRight w:val="0"/>
          <w:marTop w:val="0"/>
          <w:marBottom w:val="0"/>
          <w:divBdr>
            <w:top w:val="none" w:sz="0" w:space="0" w:color="auto"/>
            <w:left w:val="none" w:sz="0" w:space="0" w:color="auto"/>
            <w:bottom w:val="none" w:sz="0" w:space="0" w:color="auto"/>
            <w:right w:val="none" w:sz="0" w:space="0" w:color="auto"/>
          </w:divBdr>
          <w:divsChild>
            <w:div w:id="437218349">
              <w:marLeft w:val="0"/>
              <w:marRight w:val="0"/>
              <w:marTop w:val="0"/>
              <w:marBottom w:val="0"/>
              <w:divBdr>
                <w:top w:val="none" w:sz="0" w:space="0" w:color="auto"/>
                <w:left w:val="none" w:sz="0" w:space="0" w:color="auto"/>
                <w:bottom w:val="none" w:sz="0" w:space="0" w:color="auto"/>
                <w:right w:val="none" w:sz="0" w:space="0" w:color="auto"/>
              </w:divBdr>
              <w:divsChild>
                <w:div w:id="623148382">
                  <w:marLeft w:val="0"/>
                  <w:marRight w:val="0"/>
                  <w:marTop w:val="0"/>
                  <w:marBottom w:val="180"/>
                  <w:divBdr>
                    <w:top w:val="none" w:sz="0" w:space="0" w:color="auto"/>
                    <w:left w:val="none" w:sz="0" w:space="0" w:color="auto"/>
                    <w:bottom w:val="none" w:sz="0" w:space="0" w:color="auto"/>
                    <w:right w:val="none" w:sz="0" w:space="0" w:color="auto"/>
                  </w:divBdr>
                  <w:divsChild>
                    <w:div w:id="1094396888">
                      <w:marLeft w:val="0"/>
                      <w:marRight w:val="0"/>
                      <w:marTop w:val="0"/>
                      <w:marBottom w:val="0"/>
                      <w:divBdr>
                        <w:top w:val="none" w:sz="0" w:space="0" w:color="auto"/>
                        <w:left w:val="none" w:sz="0" w:space="0" w:color="auto"/>
                        <w:bottom w:val="none" w:sz="0" w:space="0" w:color="auto"/>
                        <w:right w:val="none" w:sz="0" w:space="0" w:color="auto"/>
                      </w:divBdr>
                      <w:divsChild>
                        <w:div w:id="539590520">
                          <w:marLeft w:val="0"/>
                          <w:marRight w:val="0"/>
                          <w:marTop w:val="0"/>
                          <w:marBottom w:val="300"/>
                          <w:divBdr>
                            <w:top w:val="single" w:sz="6" w:space="0" w:color="E1E5EC"/>
                            <w:left w:val="single" w:sz="6" w:space="0" w:color="E1E5EC"/>
                            <w:bottom w:val="single" w:sz="6" w:space="0" w:color="E1E5EC"/>
                            <w:right w:val="single" w:sz="6" w:space="0" w:color="E1E5EC"/>
                          </w:divBdr>
                          <w:divsChild>
                            <w:div w:id="760487355">
                              <w:marLeft w:val="0"/>
                              <w:marRight w:val="0"/>
                              <w:marTop w:val="0"/>
                              <w:marBottom w:val="0"/>
                              <w:divBdr>
                                <w:top w:val="none" w:sz="0" w:space="0" w:color="auto"/>
                                <w:left w:val="none" w:sz="0" w:space="0" w:color="auto"/>
                                <w:bottom w:val="none" w:sz="0" w:space="0" w:color="auto"/>
                                <w:right w:val="none" w:sz="0" w:space="0" w:color="auto"/>
                              </w:divBdr>
                              <w:divsChild>
                                <w:div w:id="63995140">
                                  <w:marLeft w:val="0"/>
                                  <w:marRight w:val="0"/>
                                  <w:marTop w:val="0"/>
                                  <w:marBottom w:val="0"/>
                                  <w:divBdr>
                                    <w:top w:val="none" w:sz="0" w:space="0" w:color="auto"/>
                                    <w:left w:val="none" w:sz="0" w:space="0" w:color="auto"/>
                                    <w:bottom w:val="none" w:sz="0" w:space="0" w:color="auto"/>
                                    <w:right w:val="none" w:sz="0" w:space="0" w:color="auto"/>
                                  </w:divBdr>
                                  <w:divsChild>
                                    <w:div w:id="10193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onholiness@lawndale.org" TargetMode="External"/><Relationship Id="rId3" Type="http://schemas.openxmlformats.org/officeDocument/2006/relationships/settings" Target="settings.xml"/><Relationship Id="rId7" Type="http://schemas.openxmlformats.org/officeDocument/2006/relationships/hyperlink" Target="mailto:Reubenriggs@lawnda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LCHC</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Batts</dc:creator>
  <cp:lastModifiedBy>Kelsey Nygaard</cp:lastModifiedBy>
  <cp:revision>2</cp:revision>
  <cp:lastPrinted>2013-01-26T14:30:00Z</cp:lastPrinted>
  <dcterms:created xsi:type="dcterms:W3CDTF">2019-03-15T16:32:00Z</dcterms:created>
  <dcterms:modified xsi:type="dcterms:W3CDTF">2019-03-15T16:32:00Z</dcterms:modified>
</cp:coreProperties>
</file>